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8B" w:rsidRDefault="00D07C8B" w:rsidP="00D07C8B">
      <w:pPr>
        <w:spacing w:after="0"/>
        <w:rPr>
          <w:rFonts w:ascii="Candara" w:hAnsi="Candara"/>
          <w:b/>
          <w:i/>
          <w:color w:val="7030A0"/>
          <w:sz w:val="28"/>
          <w:lang w:val="en-GB"/>
        </w:rPr>
      </w:pPr>
      <w:r w:rsidRPr="00D07C8B">
        <w:rPr>
          <w:rFonts w:ascii="Candara" w:hAnsi="Candara"/>
          <w:b/>
          <w:i/>
          <w:color w:val="7030A0"/>
          <w:sz w:val="28"/>
          <w:lang w:val="en-GB"/>
        </w:rPr>
        <w:t xml:space="preserve">Unit </w:t>
      </w:r>
      <w:r>
        <w:rPr>
          <w:rFonts w:ascii="Candara" w:hAnsi="Candara"/>
          <w:b/>
          <w:i/>
          <w:color w:val="7030A0"/>
          <w:sz w:val="28"/>
          <w:lang w:val="en-GB"/>
        </w:rPr>
        <w:t>4</w:t>
      </w:r>
      <w:r w:rsidRPr="00D07C8B">
        <w:rPr>
          <w:rFonts w:ascii="Candara" w:hAnsi="Candara"/>
          <w:b/>
          <w:i/>
          <w:color w:val="7030A0"/>
          <w:sz w:val="28"/>
          <w:lang w:val="en-GB"/>
        </w:rPr>
        <w:t xml:space="preserve">: </w:t>
      </w:r>
      <w:r>
        <w:rPr>
          <w:rFonts w:ascii="Candara" w:hAnsi="Candara"/>
          <w:b/>
          <w:i/>
          <w:color w:val="7030A0"/>
          <w:sz w:val="28"/>
          <w:lang w:val="en-GB"/>
        </w:rPr>
        <w:t>Reading</w:t>
      </w:r>
      <w:r w:rsidRPr="00D07C8B">
        <w:rPr>
          <w:rFonts w:ascii="Candara" w:hAnsi="Candara"/>
          <w:b/>
          <w:i/>
          <w:color w:val="7030A0"/>
          <w:sz w:val="28"/>
          <w:lang w:val="en-GB"/>
        </w:rPr>
        <w:t xml:space="preserve"> assignment </w:t>
      </w:r>
      <w:r>
        <w:rPr>
          <w:rFonts w:ascii="Candara" w:hAnsi="Candara"/>
          <w:b/>
          <w:i/>
          <w:color w:val="7030A0"/>
          <w:sz w:val="28"/>
          <w:lang w:val="en-GB"/>
        </w:rPr>
        <w:t>4.</w:t>
      </w:r>
      <w:r w:rsidR="008D1667">
        <w:rPr>
          <w:rFonts w:ascii="Candara" w:hAnsi="Candara"/>
          <w:b/>
          <w:i/>
          <w:color w:val="7030A0"/>
          <w:sz w:val="28"/>
          <w:lang w:val="en-GB"/>
        </w:rPr>
        <w:t>2</w:t>
      </w:r>
      <w:bookmarkStart w:id="0" w:name="_GoBack"/>
      <w:bookmarkEnd w:id="0"/>
    </w:p>
    <w:p w:rsidR="00D07C8B" w:rsidRPr="00D07C8B" w:rsidRDefault="00D07C8B" w:rsidP="00D07C8B">
      <w:pPr>
        <w:spacing w:after="0"/>
        <w:rPr>
          <w:rFonts w:ascii="Candara" w:hAnsi="Candara"/>
          <w:b/>
          <w:i/>
          <w:color w:val="7030A0"/>
          <w:sz w:val="28"/>
          <w:lang w:val="en-GB"/>
        </w:rPr>
      </w:pP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Reading Comprehension: Uncle Tom’s Cabin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Harriet Beecher Stowe’s novel Uncle Tom’s Cabin was published in 1852. Stowe was a strong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abolitionist, and the book reflects her opposition to slavery in the United States. The book became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extraordinarily popular; it was the best-selling book of the 19th century. It is credited with raising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awareness and promoting anti-slavery opinions.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The passage below is about Eliza, an enslaved woman owned by the Shelby family. Her husband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 xml:space="preserve">George is owned by a </w:t>
      </w:r>
      <w:r w:rsidR="00D07C8B" w:rsidRPr="001F6988">
        <w:rPr>
          <w:rFonts w:ascii="Candara" w:hAnsi="Candara"/>
          <w:lang w:val="en-GB"/>
        </w:rPr>
        <w:t>neighbouring</w:t>
      </w:r>
      <w:r w:rsidRPr="001F6988">
        <w:rPr>
          <w:rFonts w:ascii="Candara" w:hAnsi="Candara"/>
          <w:lang w:val="en-GB"/>
        </w:rPr>
        <w:t xml:space="preserve"> family. Eliza and George have one child, a small boy named Harry.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Harry is charming, smart, and handsome. Earlier Eliza had overheard a slave trader speaking with her owner about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buying Harry. Now her husband has come to say goodbye to her. George is speaking at the beginning of the passage.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“Well, lately Mas’r has been saying that he was a fool to let me marry off the place; that he hates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Mr. Shelby and all his tribe, because they are proud, and hold their heads up above him, and that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I’ve got proud notions from you; and he says he won’t let me come here any more, and that I shall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take a wife and settle down on his place. At first he only scolded and grumbled these things; but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yesterday he told me that I should take Mina for a wife, and settle down in a cabin with her, or he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would sell me down river.”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“Why—but you were married to me, by the minister, as much as if you’d been a white man!”</w:t>
      </w:r>
      <w:r w:rsidR="00D07C8B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said Eliza, simply.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“Don’t you know a slave can’t be married? There is no law in this country for that; I can’t hold you for my wife, if he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chooses to part us. That’s why I wish I’d never seen you,—why I wish I’d never been born; it would have been better for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us both,—it would have been better for this poor child if he had never been born. All this may happen to him yet!”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“O, but master is so kind!”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“Yes, but who knows?—he may die—and then he may be sold to nobody knows who. What pleasure is it that he is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handsome, and smart, and bright? I tell you, Eliza, that a sword will pierce through your soul for every good and pleasant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thing your child is or has; it will make him worth too much for you to keep.”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1F6988">
        <w:rPr>
          <w:rFonts w:ascii="Candara" w:hAnsi="Candara"/>
          <w:lang w:val="en-GB"/>
        </w:rPr>
        <w:t>The words smote heavily on Eliza’s heart; the vision of the trader came b</w:t>
      </w:r>
      <w:r w:rsidR="001F6988">
        <w:rPr>
          <w:rFonts w:ascii="Candara" w:hAnsi="Candara"/>
          <w:lang w:val="en-GB"/>
        </w:rPr>
        <w:t>efore her eyes, and, as if some</w:t>
      </w:r>
      <w:r w:rsidRPr="001F6988">
        <w:rPr>
          <w:rFonts w:ascii="Candara" w:hAnsi="Candara"/>
          <w:lang w:val="en-GB"/>
        </w:rPr>
        <w:t>one had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 xml:space="preserve">struck her a deadly blow, she turned pale and gasped for breath. She looked nervously out on the </w:t>
      </w:r>
      <w:r w:rsidR="001F6988" w:rsidRPr="001F6988">
        <w:rPr>
          <w:rFonts w:ascii="Candara" w:hAnsi="Candara"/>
          <w:lang w:val="en-GB"/>
        </w:rPr>
        <w:t>veranda</w:t>
      </w:r>
      <w:r w:rsidRPr="001F6988">
        <w:rPr>
          <w:rFonts w:ascii="Candara" w:hAnsi="Candara"/>
          <w:lang w:val="en-GB"/>
        </w:rPr>
        <w:t>, where the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boy, tired of the grave conversation, had retired, and where he was riding triumphantly up and down on Mr. Shelby’s</w:t>
      </w:r>
      <w:r w:rsidR="001F6988">
        <w:rPr>
          <w:rFonts w:ascii="Candara" w:hAnsi="Candara"/>
          <w:lang w:val="en-GB"/>
        </w:rPr>
        <w:t xml:space="preserve"> </w:t>
      </w:r>
      <w:r w:rsidRPr="001F6988">
        <w:rPr>
          <w:rFonts w:ascii="Candara" w:hAnsi="Candara"/>
          <w:lang w:val="en-GB"/>
        </w:rPr>
        <w:t>walking-stick. She would have spoken to tell her husband her fears, but checked herself.</w:t>
      </w:r>
    </w:p>
    <w:p w:rsidR="00D07C8B" w:rsidRDefault="00D07C8B" w:rsidP="00255D9F">
      <w:pPr>
        <w:rPr>
          <w:rFonts w:ascii="Candara" w:hAnsi="Candara"/>
          <w:lang w:val="en-GB"/>
        </w:rPr>
      </w:pPr>
    </w:p>
    <w:p w:rsidR="00255D9F" w:rsidRPr="001F6988" w:rsidRDefault="00255D9F" w:rsidP="00255D9F">
      <w:pPr>
        <w:rPr>
          <w:rFonts w:ascii="Candara" w:hAnsi="Candara"/>
          <w:lang w:val="en-GB"/>
        </w:rPr>
      </w:pPr>
      <w:r w:rsidRPr="00D07C8B">
        <w:rPr>
          <w:rFonts w:ascii="Candara" w:hAnsi="Candara"/>
          <w:b/>
          <w:u w:val="single"/>
          <w:lang w:val="en-GB"/>
        </w:rPr>
        <w:t>Answer each question below</w:t>
      </w:r>
      <w:r w:rsidRPr="001F6988">
        <w:rPr>
          <w:rFonts w:ascii="Candara" w:hAnsi="Candara"/>
          <w:lang w:val="en-GB"/>
        </w:rPr>
        <w:t>.</w:t>
      </w:r>
    </w:p>
    <w:p w:rsidR="00255D9F" w:rsidRPr="001F6988" w:rsidRDefault="00255D9F" w:rsidP="00255D9F">
      <w:pPr>
        <w:rPr>
          <w:rFonts w:ascii="Candara" w:hAnsi="Candara"/>
          <w:lang w:val="en-GB"/>
        </w:rPr>
      </w:pPr>
    </w:p>
    <w:p w:rsidR="00D07C8B" w:rsidRPr="00D07C8B" w:rsidRDefault="00255D9F" w:rsidP="00D07C8B">
      <w:pPr>
        <w:pStyle w:val="Lijstalinea"/>
        <w:numPr>
          <w:ilvl w:val="0"/>
          <w:numId w:val="2"/>
        </w:numPr>
        <w:rPr>
          <w:rFonts w:ascii="Candara" w:hAnsi="Candara"/>
          <w:lang w:val="en-GB"/>
        </w:rPr>
      </w:pPr>
      <w:r w:rsidRPr="00D07C8B">
        <w:rPr>
          <w:rFonts w:ascii="Candara" w:hAnsi="Candara"/>
          <w:lang w:val="en-GB"/>
        </w:rPr>
        <w:lastRenderedPageBreak/>
        <w:t xml:space="preserve">Why does George say he wishes he had never seen Eliza? </w:t>
      </w:r>
      <w:r w:rsidR="00D07C8B" w:rsidRPr="00D07C8B">
        <w:rPr>
          <w:rFonts w:ascii="Candara" w:hAnsi="Candara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07C8B" w:rsidRPr="00D07C8B" w:rsidRDefault="00D07C8B" w:rsidP="00D07C8B">
      <w:pPr>
        <w:pStyle w:val="Lijstalinea"/>
        <w:rPr>
          <w:rFonts w:ascii="Candara" w:hAnsi="Candara"/>
          <w:lang w:val="en-GB"/>
        </w:rPr>
      </w:pPr>
    </w:p>
    <w:p w:rsidR="00D07C8B" w:rsidRPr="00D07C8B" w:rsidRDefault="00255D9F" w:rsidP="00AB0F32">
      <w:pPr>
        <w:pStyle w:val="Lijstalinea"/>
        <w:numPr>
          <w:ilvl w:val="0"/>
          <w:numId w:val="2"/>
        </w:numPr>
        <w:rPr>
          <w:rFonts w:ascii="Candara" w:hAnsi="Candara"/>
          <w:lang w:val="en-GB"/>
        </w:rPr>
      </w:pPr>
      <w:r w:rsidRPr="00D07C8B">
        <w:rPr>
          <w:rFonts w:ascii="Candara" w:hAnsi="Candara"/>
          <w:lang w:val="en-GB"/>
        </w:rPr>
        <w:t>What does George mean when he says “a sword will pierce through your soul for every good and pleasant thing your</w:t>
      </w:r>
      <w:r w:rsidR="00D07C8B" w:rsidRPr="00D07C8B">
        <w:rPr>
          <w:rFonts w:ascii="Candara" w:hAnsi="Candara"/>
          <w:lang w:val="en-GB"/>
        </w:rPr>
        <w:t xml:space="preserve"> </w:t>
      </w:r>
      <w:r w:rsidRPr="00D07C8B">
        <w:rPr>
          <w:rFonts w:ascii="Candara" w:hAnsi="Candara"/>
          <w:lang w:val="en-GB"/>
        </w:rPr>
        <w:t>child is or has...”? ______________________________________________________________________________________________________________________________________________________</w:t>
      </w:r>
      <w:r w:rsidR="00D07C8B" w:rsidRPr="00D07C8B">
        <w:rPr>
          <w:rFonts w:ascii="Candara" w:hAnsi="Candara"/>
          <w:lang w:val="en-GB"/>
        </w:rPr>
        <w:t>___________________________________________________________________________</w:t>
      </w:r>
    </w:p>
    <w:p w:rsidR="00D07C8B" w:rsidRPr="00D07C8B" w:rsidRDefault="00D07C8B" w:rsidP="00D07C8B">
      <w:pPr>
        <w:pStyle w:val="Lijstalinea"/>
        <w:rPr>
          <w:rFonts w:ascii="Candara" w:hAnsi="Candara"/>
          <w:lang w:val="en-GB"/>
        </w:rPr>
      </w:pPr>
    </w:p>
    <w:p w:rsidR="00D07C8B" w:rsidRDefault="00255D9F" w:rsidP="00D07C8B">
      <w:pPr>
        <w:pStyle w:val="Lijstalinea"/>
        <w:numPr>
          <w:ilvl w:val="0"/>
          <w:numId w:val="2"/>
        </w:numPr>
        <w:rPr>
          <w:rFonts w:ascii="Candara" w:hAnsi="Candara"/>
          <w:lang w:val="en-GB"/>
        </w:rPr>
      </w:pPr>
      <w:r w:rsidRPr="00D07C8B">
        <w:rPr>
          <w:rFonts w:ascii="Candara" w:hAnsi="Candara"/>
          <w:lang w:val="en-GB"/>
        </w:rPr>
        <w:t xml:space="preserve">Why does Eliza turn pale and gasp for breath? </w:t>
      </w:r>
      <w:r w:rsidR="00D07C8B" w:rsidRPr="00D07C8B">
        <w:rPr>
          <w:rFonts w:ascii="Candara" w:hAnsi="Candara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07C8B" w:rsidRPr="00D07C8B" w:rsidRDefault="00D07C8B" w:rsidP="00D07C8B">
      <w:pPr>
        <w:pStyle w:val="Lijstalinea"/>
        <w:rPr>
          <w:rFonts w:ascii="Candara" w:hAnsi="Candara"/>
          <w:lang w:val="en-GB"/>
        </w:rPr>
      </w:pPr>
    </w:p>
    <w:p w:rsidR="00D07C8B" w:rsidRPr="00D07C8B" w:rsidRDefault="00D07C8B" w:rsidP="00D07C8B">
      <w:pPr>
        <w:pStyle w:val="Lijstalinea"/>
        <w:rPr>
          <w:rFonts w:ascii="Candara" w:hAnsi="Candara"/>
          <w:lang w:val="en-GB"/>
        </w:rPr>
      </w:pPr>
    </w:p>
    <w:p w:rsidR="00255D9F" w:rsidRPr="001F6988" w:rsidRDefault="00255D9F" w:rsidP="00255D9F">
      <w:pPr>
        <w:rPr>
          <w:rFonts w:ascii="Candara" w:hAnsi="Candara"/>
          <w:lang w:val="en-GB"/>
        </w:rPr>
      </w:pPr>
    </w:p>
    <w:sectPr w:rsidR="00255D9F" w:rsidRPr="001F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D28"/>
    <w:multiLevelType w:val="hybridMultilevel"/>
    <w:tmpl w:val="6C543D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1638"/>
    <w:multiLevelType w:val="hybridMultilevel"/>
    <w:tmpl w:val="29727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9F"/>
    <w:rsid w:val="00011073"/>
    <w:rsid w:val="001F6988"/>
    <w:rsid w:val="00255D9F"/>
    <w:rsid w:val="008D1667"/>
    <w:rsid w:val="00D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08A"/>
  <w15:chartTrackingRefBased/>
  <w15:docId w15:val="{F477F226-26C1-43D2-BE7F-E79E849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Renko Dekker</dc:creator>
  <cp:keywords/>
  <dc:description/>
  <cp:lastModifiedBy>Renko Dekker</cp:lastModifiedBy>
  <cp:revision>3</cp:revision>
  <dcterms:created xsi:type="dcterms:W3CDTF">2019-03-04T14:31:00Z</dcterms:created>
  <dcterms:modified xsi:type="dcterms:W3CDTF">2019-03-04T18:56:00Z</dcterms:modified>
</cp:coreProperties>
</file>